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40" w:rsidRP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40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15 августа 2013 г. N 706 "Об утверждении Правил оказания платных образовательных услуг"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В соответствии  с  частью  9  статьи  54  Федерального    закона "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 xml:space="preserve"> в Российской Федерации" Правительство  Российской   Федерации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1. Утвердить прилагаемые Правила оказания 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 xml:space="preserve">   образовательных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услуг.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2. Признать утратившими силу: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постановление Правительства Российской Федерации от 5 июля   2001 г.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N 505 "Об утверждении Правил  оказания  платных  образовательных   услуг"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2001, N 29, ст. 3016);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постановление Правительства Российской Федерации от 1 апреля 2003 г.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N 181 "О внесении изменений и дополнений в  постановление   Правительства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740">
        <w:rPr>
          <w:rFonts w:ascii="Times New Roman" w:hAnsi="Times New Roman" w:cs="Times New Roman"/>
          <w:sz w:val="24"/>
          <w:szCs w:val="24"/>
        </w:rPr>
        <w:t>Российской Федерации от 5 июля 2001 г. N 505" (Собрание законодательства</w:t>
      </w:r>
      <w:proofErr w:type="gramEnd"/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740">
        <w:rPr>
          <w:rFonts w:ascii="Times New Roman" w:hAnsi="Times New Roman" w:cs="Times New Roman"/>
          <w:sz w:val="24"/>
          <w:szCs w:val="24"/>
        </w:rPr>
        <w:t>Российской Федерации, 2003, N 14, ст. 1281);</w:t>
      </w:r>
      <w:proofErr w:type="gramEnd"/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постановление Правительства  Российской  Федерации  от  28   декабря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2005 г.  N 815  "О  внесении  изменений  в  Правила  оказания   платных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образовательных услуг" (Собрание законодательства Российской   Федерации,</w:t>
      </w:r>
      <w:proofErr w:type="gramEnd"/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740">
        <w:rPr>
          <w:rFonts w:ascii="Times New Roman" w:hAnsi="Times New Roman" w:cs="Times New Roman"/>
          <w:sz w:val="24"/>
          <w:szCs w:val="24"/>
        </w:rPr>
        <w:t>2006, N 1, ст. 156);</w:t>
      </w:r>
      <w:proofErr w:type="gramEnd"/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постановление Правительства Российской  Федерации  от  15   сентября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2008 г.  N 682  "О  внесении  изменений  в  Правила  оказания   платных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образовательных услуг" (Собрание законодательства Российской   Федерации,</w:t>
      </w:r>
      <w:proofErr w:type="gramEnd"/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740">
        <w:rPr>
          <w:rFonts w:ascii="Times New Roman" w:hAnsi="Times New Roman" w:cs="Times New Roman"/>
          <w:sz w:val="24"/>
          <w:szCs w:val="24"/>
        </w:rPr>
        <w:t>2008, N 38, ст. 4317).</w:t>
      </w:r>
      <w:proofErr w:type="gramEnd"/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3. Настоящее постановление вступает в силу с 1 сентября 2013 г.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Российской Федерации                                         Д. Медведев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40">
        <w:rPr>
          <w:rFonts w:ascii="Times New Roman" w:hAnsi="Times New Roman" w:cs="Times New Roman"/>
          <w:b/>
          <w:sz w:val="24"/>
          <w:szCs w:val="24"/>
        </w:rPr>
        <w:lastRenderedPageBreak/>
        <w:t>Правила</w:t>
      </w:r>
    </w:p>
    <w:p w:rsidR="003A5740" w:rsidRP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40">
        <w:rPr>
          <w:rFonts w:ascii="Times New Roman" w:hAnsi="Times New Roman" w:cs="Times New Roman"/>
          <w:b/>
          <w:sz w:val="24"/>
          <w:szCs w:val="24"/>
        </w:rPr>
        <w:t>оказания платных образовательных услуг</w:t>
      </w:r>
    </w:p>
    <w:p w:rsidR="003A5740" w:rsidRPr="003A5740" w:rsidRDefault="003A5740" w:rsidP="003A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40">
        <w:rPr>
          <w:rFonts w:ascii="Times New Roman" w:hAnsi="Times New Roman" w:cs="Times New Roman"/>
          <w:b/>
          <w:sz w:val="24"/>
          <w:szCs w:val="24"/>
        </w:rPr>
        <w:t>(утв. постановлением Правительства РФ от 15 августа 2013 г. N 706)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                      I. Общие положения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1.  Настоящие  Правила   определяют   порядок   оказания  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2. Понятия, используемые в настоящих Правилах: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"заказчик" - физическое и (или) юридическое лицо, имеющее намерение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740">
        <w:rPr>
          <w:rFonts w:ascii="Times New Roman" w:hAnsi="Times New Roman" w:cs="Times New Roman"/>
          <w:sz w:val="24"/>
          <w:szCs w:val="24"/>
        </w:rPr>
        <w:t>заказать либо заказывающее платные образовательные услуги для  себя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иных лиц на основании договора;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"исполнитель"  -   организация,   осуществляющая    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деятельность   и   предоставляющая   платные      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обучающемуся (к организации, осуществляющей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приравниваются    индивидуальные    предприниматели,      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образовательную деятельность);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"недостаток платных образовательных услуг" - несоответствие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образовательных  услуг  или  обязательным  требованиям,   предусмотренным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законом либо в установленном им порядке, или условиям договора  (при 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отсутствии или неполноте условий обычно предъявляемым требованиям),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целям, для которых платные образовательные услуги  обычно   используются,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или целям, о которых исполнитель был поставлен в известность  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при заключении договора, в том числе оказания их  не  в  полном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предусмотренном  образовательными  программами  (частью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программы);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"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>"  -  физическое  лицо,  осваивающее     образовательную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программу;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"платные образовательные услуги"  -  осуществление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деятельности по заданиям и за счет средств физических и (или)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лиц по договорам об образовании,  заключаемым  при  приеме  на  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(далее - договор);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"существенный  недостаток   платных   образовательных       услуг"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неустранимый недостаток, или недостаток, который не может быть   устранен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без  несоразмерных  расходов  или  затрат   времени,   или     выявляется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неоднократно, или проявляется вновь после  его  устранения,  или 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подобные недостатки.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3. Платные образовательные услуги  не  могут  быть  оказаны   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образовательной   деятельности,   финансовое    обеспечение   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осуществляется за  счет  бюджетных  ассигнований  федерального  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бюджетов субъектов Российской  Федерации,  местных  бюджетов.   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полученные исполнителями  при  оказании  таких  платных  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услуг, возвращаются лицам, оплатившим эти услуги.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бюджетных  ассигнований  федерального   бюджета,   бюджетов    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Российской Федерации, местных  бюджетов,  вправе  осуществлять  за  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средств физических  и  (или)  юридических  лиц  платные  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услуги,   не   предусмотренные   установленным        государственным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муниципальным заданием либо соглашением  о  предоставлении  субсидии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возмещение затрат, на одинаковых при  оказании  одних  и  тех  же  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условиях.</w:t>
      </w:r>
      <w:proofErr w:type="gramEnd"/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5. Отказ заказчика от предлагаемых ему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не может быть причиной изменения объема и условий уже предоставляемых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088">
        <w:rPr>
          <w:rFonts w:ascii="Times New Roman" w:hAnsi="Times New Roman" w:cs="Times New Roman"/>
          <w:sz w:val="24"/>
          <w:szCs w:val="24"/>
        </w:rPr>
        <w:t>о</w:t>
      </w:r>
      <w:r w:rsidRPr="003A5740">
        <w:rPr>
          <w:rFonts w:ascii="Times New Roman" w:hAnsi="Times New Roman" w:cs="Times New Roman"/>
          <w:sz w:val="24"/>
          <w:szCs w:val="24"/>
        </w:rPr>
        <w:t>бразовательных услуг.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6.  Исполнитель  обязан  обеспечить  заказчику  оказание    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образовательных услуг в полном объеме в соответствии с  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программами (частью образовательной программы) и условиями договора.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lastRenderedPageBreak/>
        <w:t xml:space="preserve">     7. Исполнитель вправе  снизить  стоимость  платных  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услуг по  договору  с  учетом  покрытия  недостающей  стоимости  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образовательных услуг за счет собственных  средств  исполнителя,  в  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числе средств, полученных от приносящей доход деятельности, добровольных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пожертвований и целевых взносов  физических  и  (или)  юридических   лиц.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Основания и порядок снижения  стоимости  платных  образовательных  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устанавливаются локальным нормативным  актом  и  доводятся  до  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заказчика и (или) обучающегося.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8.  Увеличение  стоимости  платных  образовательных  услуг  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заключения договора не допускается, за исключением увеличения  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указанных услуг с учетом  уровня  инфляции,  предусмотренного   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характеристиками федерального бюджета  на  очередной  финансовый    год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II. Информация о платных образовательных услугах, порядок заключения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                           договоров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9. Исполнитель обязан до заключения договора и в период его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предоставлять заказчику достоверную информацию о себе и  об   оказываемых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 xml:space="preserve">платных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A5740">
        <w:rPr>
          <w:rFonts w:ascii="Times New Roman" w:hAnsi="Times New Roman" w:cs="Times New Roman"/>
          <w:sz w:val="24"/>
          <w:szCs w:val="24"/>
        </w:rPr>
        <w:t>бразовательных   услугах,   обеспечивающую       возможность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правильного выбора.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10. Исполнитель обязан довести до заказчика информацию,   содержащую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740">
        <w:rPr>
          <w:rFonts w:ascii="Times New Roman" w:hAnsi="Times New Roman" w:cs="Times New Roman"/>
          <w:sz w:val="24"/>
          <w:szCs w:val="24"/>
        </w:rPr>
        <w:t>сведения о предоставлении платных  образовательных  услуг  в    порядке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объеме, которые предусмотрены Законом Российской Федерации "О защите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потребителей"  и  Федеральным  законом  "Об  образовании  в 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Федерации".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11. Информация, предусмотренная пунктами 9 и 10  настоящих   Правил,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предоставляется  исполнителем  в   месте   фактического    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3A5740">
        <w:rPr>
          <w:rFonts w:ascii="Times New Roman" w:hAnsi="Times New Roman" w:cs="Times New Roman"/>
          <w:sz w:val="24"/>
          <w:szCs w:val="24"/>
        </w:rPr>
        <w:t>бразовательной  деятельности,  а  также  в  месте  нахождения   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12. Договор заключается  в  простой  письменной  форме  и  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а) полное  наименование  и  фирменное  наименование  (при  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исполнителя - юридического лица; фамилия, имя,  отчество  (при  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исполнителя - индивидуального предпринимателя;</w:t>
      </w:r>
      <w:proofErr w:type="gramEnd"/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б) место нахождения или место жительства исполнителя;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в) наименование или фамилия, имя, отчество (при наличии) заказчика,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телефон заказчика;</w:t>
      </w:r>
    </w:p>
    <w:p w:rsid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г) место нахождения или место жительства заказчика;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3A57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A5740">
        <w:rPr>
          <w:rFonts w:ascii="Times New Roman" w:hAnsi="Times New Roman" w:cs="Times New Roman"/>
          <w:sz w:val="24"/>
          <w:szCs w:val="24"/>
        </w:rPr>
        <w:t>) фамилия, имя, отчество (при наличии) представителя исполнителя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(или)  заказчика,  реквизиты  документа,   удостоверяющего    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представителя исполнителя и (или) заказчика;</w:t>
      </w:r>
      <w:proofErr w:type="gramEnd"/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е) фамилия, имя, отчество (при  наличии)  обучающегося,  его  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жительства,   телефон   (указывается   в   случае        оказания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 xml:space="preserve"> в пользу обучающегося, не являющегося заказчиком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договору);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ж) права, обязанности и ответственность  исполнителя,  заказчика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A574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5740">
        <w:rPr>
          <w:rFonts w:ascii="Times New Roman" w:hAnsi="Times New Roman" w:cs="Times New Roman"/>
          <w:sz w:val="24"/>
          <w:szCs w:val="24"/>
        </w:rPr>
        <w:t>) полная стоимость образовательных услуг, порядок их оплаты;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и) сведения о лицензии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(наименование лицензирующего органа, номер и дата регистрации лицензии);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к) вид, уровень и (или)  направленность  образовательной 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(часть образовательной программы  определенного  уровня,  вида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направленности);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л) форма обучения;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м)  сроки  освоения  образовательной  программы   (продолжительность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обучения);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3A574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A5740">
        <w:rPr>
          <w:rFonts w:ascii="Times New Roman" w:hAnsi="Times New Roman" w:cs="Times New Roman"/>
          <w:sz w:val="24"/>
          <w:szCs w:val="24"/>
        </w:rPr>
        <w:t xml:space="preserve">) вид документа  (при  наличии),  выдаваемого 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 xml:space="preserve">  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успешного освоения им соответствующей образовательной  программы   (части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образовательной программы);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о) порядок изменения и расторжения договора;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A574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A5740">
        <w:rPr>
          <w:rFonts w:ascii="Times New Roman" w:hAnsi="Times New Roman" w:cs="Times New Roman"/>
          <w:sz w:val="24"/>
          <w:szCs w:val="24"/>
        </w:rPr>
        <w:t>) другие необходимые сведения, связанные со спецификой оказываемых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платных образовательных услуг.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13. Договор не может содержать условия, которые ограничивают  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лиц, имеющих право  на  получение  образования  определенного    уровня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направленности и подавших  заявление  о  приеме  на  обучение   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поступающие),  и  обучающихся  или  снижают  уровень    предоставления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гарантий по  сравнению  с  условиями,  установленными  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Российской Федерации об образовании. Если условия, ограничивающие  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поступающих  и  обучающихся  или  снижающие  уровень    предоставления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гарантий, включены в договор, такие условия не подлежат применению.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14. Примерные  формы  договоров  утверждаются  федеральным   органом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740">
        <w:rPr>
          <w:rFonts w:ascii="Times New Roman" w:hAnsi="Times New Roman" w:cs="Times New Roman"/>
          <w:sz w:val="24"/>
          <w:szCs w:val="24"/>
        </w:rPr>
        <w:t>исполнительной   власти,   осуществляющим   функции    по    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 регулированию  в  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15.  Сведения,  указанные  в  договоре,   должны    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информации, размещенной на официальном сайте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на дату  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договора.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         III. Ответственность исполнителя и заказчика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16. 3а неисполнение либо ненадлежащее  исполнение  обязательств 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договору исполнитель и заказчик несут  ответственность,   предусмотренную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договором и законодательством Российской Федерации.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17. При обнаружении недостатка платных образовательных услуг,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числе оказания их не в полном объеме,  предусмотренном  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программами (частью образовательной программы), заказчик вправе по своему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выбору потребовать: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а) безвозмездного оказания образовательных услуг;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б)   соразмерного   уменьшения   стоимости   оказанных   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в) возмещения понесенных  им  расходов  по  устранению   недостатков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оказанных платных  образовательных  услуг  своими  силами  или   третьими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лицами.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18. Заказчик вправе отказаться от исполнения договора и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полного  возмещения  убытков,  если  в  установленный      договором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недостатки платных  образовательных  услуг  не  устранены   исполнителем.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>Заказчик  также  вправе  отказаться  от  исполнения  договора,    если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обнаружен существенный недостаток оказанных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или иные существенные отступления от условий договора.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19. Если исполнитель нарушил сроки оказания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услуг (сроки начала и (или) окончания оказания  платных  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 xml:space="preserve">услуг и  (или)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A5740">
        <w:rPr>
          <w:rFonts w:ascii="Times New Roman" w:hAnsi="Times New Roman" w:cs="Times New Roman"/>
          <w:sz w:val="24"/>
          <w:szCs w:val="24"/>
        </w:rPr>
        <w:t>ромежуточные  сроки  оказания  платной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услуги) либо если во время оказания платных образовательных услуг   стало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очевидным, что они не будут осуществлены  в  срок,  заказчик    вправе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своему выбору: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а) назначить исполнителю новый срок, в течение которого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должен приступить к  оказанию  платных  образовательных  услуг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закончить оказание платных образовательных услуг;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б) поручить оказать платные образовательные услуги третьим лицам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разумную  цену  и  потребовать  от  исполнителя  возмещения    понесенных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расходов;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в) потребовать уменьшения стоимости платных образовательных услуг;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г) расторгнуть договор.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lastRenderedPageBreak/>
        <w:t xml:space="preserve">     20.  Заказчик  вправе  потребовать  полного  возмещения     убытков,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причиненных ему в связи с нарушением сроков  начала  и  (или)  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оказания платных образовательных услуг, а также в связи  с   недостатками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платных образовательных услуг.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21. По инициативе  исполнителя 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 xml:space="preserve">  может  быть    расторгнут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одностороннем порядке в следующем случае: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а) применение к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>, достигшему возраста 15 лет, отчисления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как меры дисциплинарного взыскания;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б) невыполнение  </w:t>
      </w:r>
      <w:proofErr w:type="gramStart"/>
      <w:r w:rsidRPr="003A57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A5740">
        <w:rPr>
          <w:rFonts w:ascii="Times New Roman" w:hAnsi="Times New Roman" w:cs="Times New Roman"/>
          <w:sz w:val="24"/>
          <w:szCs w:val="24"/>
        </w:rPr>
        <w:t xml:space="preserve">  по  профессиональной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740">
        <w:rPr>
          <w:rFonts w:ascii="Times New Roman" w:hAnsi="Times New Roman" w:cs="Times New Roman"/>
          <w:sz w:val="24"/>
          <w:szCs w:val="24"/>
        </w:rPr>
        <w:t>программе   (части   образовательной   программы)         обязанностей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добросовестному  освоению  такой   образовательной   программы   (части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образовательной программы) и выполнению учебного плана;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в)  установление  нарушения  порядка   приема   в     осуществляющую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образовательную деятельность организацию, повлекшего по вине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его незаконное зачисление в эту образовательную организацию;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г) просрочка оплаты стоимости платных образовательных услуг;</w:t>
      </w:r>
    </w:p>
    <w:p w:rsidR="003A5740" w:rsidRP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A57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A5740">
        <w:rPr>
          <w:rFonts w:ascii="Times New Roman" w:hAnsi="Times New Roman" w:cs="Times New Roman"/>
          <w:sz w:val="24"/>
          <w:szCs w:val="24"/>
        </w:rPr>
        <w:t>) невозможность надлежащего исполнения  обязательств  по   оказанию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платных  образовательных  услуг   вследствие   действий    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40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3A5740" w:rsidRDefault="003A5740" w:rsidP="003A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lastRenderedPageBreak/>
        <w:t>Обзор документа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>Платные образовательные услуги: новые правила оказания.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>В связи с принятием нового Закона об образовании заново утверждены правила оказания платных образовательных услуг.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>Платные услуги не могут быть оказаны вместо образовательной деятельности, финансируемой из бюджета. Средства, полученные при предоставлении таких услуг, возвращаются оплатившим их лицам.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>Организации, осуществляющие образовательную деятельность за счет бюджета, вправе оказывать платные образовательные услуги, не предусмотренные государственным или муниципальным заданием либо соглашением о выделении субсидии на возмещение затрат. Это возможно при предоставлении одних и тех же услуг на одинаковых условиях.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>Отказ заказчика от предлагаемых ему платных услуг не может быть причиной изменения объема и условий уже предоставляемых ему услуг.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>Увеличение стоимости платных услуг после заключения договора не допускается. Исключение - рост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>Если в договор включены условия, ограничивающие права поступающих и обучающихся или снижающие уровень предоставления им гарантий, то они не применяются.</w:t>
      </w:r>
    </w:p>
    <w:p w:rsidR="003A5740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 xml:space="preserve">Примерные формы договоров утверждаются федеральным органом исполнительной власти, осуществляющим функции по выработке </w:t>
      </w:r>
      <w:proofErr w:type="spellStart"/>
      <w:r w:rsidRPr="003A5740">
        <w:rPr>
          <w:rFonts w:ascii="Times New Roman" w:hAnsi="Times New Roman" w:cs="Times New Roman"/>
          <w:i/>
          <w:sz w:val="24"/>
          <w:szCs w:val="24"/>
        </w:rPr>
        <w:t>госполитики</w:t>
      </w:r>
      <w:proofErr w:type="spellEnd"/>
      <w:r w:rsidRPr="003A5740">
        <w:rPr>
          <w:rFonts w:ascii="Times New Roman" w:hAnsi="Times New Roman" w:cs="Times New Roman"/>
          <w:i/>
          <w:sz w:val="24"/>
          <w:szCs w:val="24"/>
        </w:rPr>
        <w:t xml:space="preserve"> и нормативно-правовому регулированию в сфере образования.</w:t>
      </w:r>
    </w:p>
    <w:p w:rsidR="005001FB" w:rsidRPr="003A5740" w:rsidRDefault="003A5740" w:rsidP="003A5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740">
        <w:rPr>
          <w:rFonts w:ascii="Times New Roman" w:hAnsi="Times New Roman" w:cs="Times New Roman"/>
          <w:i/>
          <w:sz w:val="24"/>
          <w:szCs w:val="24"/>
        </w:rPr>
        <w:t>Акт Правительства РФ об утверждении прежних правил признан утратившим силу. Постановление вступает в силу с 1 сентября 2013 г.</w:t>
      </w:r>
    </w:p>
    <w:sectPr w:rsidR="005001FB" w:rsidRPr="003A5740" w:rsidSect="0050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740"/>
    <w:rsid w:val="000730F5"/>
    <w:rsid w:val="0019374D"/>
    <w:rsid w:val="003A5740"/>
    <w:rsid w:val="005001FB"/>
    <w:rsid w:val="005266E0"/>
    <w:rsid w:val="00607170"/>
    <w:rsid w:val="00643AF0"/>
    <w:rsid w:val="008A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2013-06-02T09:21:00Z</cp:lastPrinted>
  <dcterms:created xsi:type="dcterms:W3CDTF">2013-06-02T09:12:00Z</dcterms:created>
  <dcterms:modified xsi:type="dcterms:W3CDTF">2013-07-25T07:04:00Z</dcterms:modified>
</cp:coreProperties>
</file>